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A" w:rsidRDefault="00EA6DE4" w:rsidP="00260725">
      <w:pPr>
        <w:spacing w:after="120" w:line="240" w:lineRule="auto"/>
      </w:pPr>
      <w:bookmarkStart w:id="0" w:name="_GoBack"/>
      <w:bookmarkEnd w:id="0"/>
      <w:r w:rsidRPr="00EA6DE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-295275</wp:posOffset>
            </wp:positionV>
            <wp:extent cx="1390650" cy="984250"/>
            <wp:effectExtent l="0" t="0" r="0" b="6350"/>
            <wp:wrapSquare wrapText="bothSides"/>
            <wp:docPr id="4" name="Symbol zastępczy zawartości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811" w:rsidRDefault="00F23811" w:rsidP="00260725">
      <w:pPr>
        <w:spacing w:after="120" w:line="240" w:lineRule="auto"/>
      </w:pPr>
    </w:p>
    <w:p w:rsidR="00F23811" w:rsidRPr="00F23811" w:rsidRDefault="00F23811" w:rsidP="00260725">
      <w:pPr>
        <w:spacing w:after="120" w:line="240" w:lineRule="auto"/>
      </w:pPr>
    </w:p>
    <w:p w:rsidR="003C0896" w:rsidRPr="003C0896" w:rsidRDefault="003C0896" w:rsidP="00E8561A">
      <w:pPr>
        <w:spacing w:after="120" w:line="240" w:lineRule="auto"/>
        <w:jc w:val="center"/>
        <w:rPr>
          <w:b/>
          <w:color w:val="002060"/>
          <w:sz w:val="40"/>
          <w:szCs w:val="40"/>
        </w:rPr>
      </w:pPr>
      <w:r w:rsidRPr="003C0896">
        <w:rPr>
          <w:b/>
          <w:color w:val="002060"/>
          <w:sz w:val="40"/>
          <w:szCs w:val="40"/>
        </w:rPr>
        <w:t>EUROPEJSKI DZIEŃ E-AKTYWNOŚCI OBYWATELSKIEJ</w:t>
      </w:r>
    </w:p>
    <w:p w:rsidR="003C0896" w:rsidRPr="00F23811" w:rsidRDefault="003C0896" w:rsidP="003C0896">
      <w:pPr>
        <w:spacing w:after="120" w:line="240" w:lineRule="auto"/>
        <w:jc w:val="center"/>
        <w:rPr>
          <w:b/>
          <w:color w:val="002060"/>
        </w:rPr>
      </w:pPr>
      <w:r w:rsidRPr="00F23811">
        <w:rPr>
          <w:b/>
          <w:color w:val="002060"/>
        </w:rPr>
        <w:t>Miejsce:………………………………………..</w:t>
      </w:r>
    </w:p>
    <w:p w:rsidR="003C0896" w:rsidRPr="00F23811" w:rsidRDefault="003C0896" w:rsidP="003C0896">
      <w:pPr>
        <w:spacing w:after="120" w:line="240" w:lineRule="auto"/>
        <w:jc w:val="center"/>
        <w:rPr>
          <w:b/>
          <w:color w:val="002060"/>
        </w:rPr>
      </w:pPr>
      <w:r w:rsidRPr="00F23811">
        <w:rPr>
          <w:b/>
          <w:color w:val="002060"/>
        </w:rPr>
        <w:t>Data:…………………………………..</w:t>
      </w:r>
    </w:p>
    <w:p w:rsidR="003C0896" w:rsidRDefault="003C0896" w:rsidP="003C0896">
      <w:pPr>
        <w:spacing w:after="120" w:line="240" w:lineRule="auto"/>
        <w:jc w:val="center"/>
        <w:rPr>
          <w:b/>
          <w:color w:val="002060"/>
        </w:rPr>
      </w:pPr>
    </w:p>
    <w:p w:rsidR="003C0896" w:rsidRPr="003C0896" w:rsidRDefault="003C0896" w:rsidP="00F23811">
      <w:pPr>
        <w:spacing w:before="120" w:after="240" w:line="240" w:lineRule="auto"/>
        <w:jc w:val="center"/>
        <w:rPr>
          <w:b/>
          <w:color w:val="002060"/>
          <w:sz w:val="28"/>
          <w:szCs w:val="28"/>
        </w:rPr>
      </w:pPr>
      <w:r w:rsidRPr="003C0896">
        <w:rPr>
          <w:b/>
          <w:color w:val="002060"/>
          <w:sz w:val="28"/>
          <w:szCs w:val="28"/>
        </w:rPr>
        <w:t xml:space="preserve">Lista obecności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835"/>
      </w:tblGrid>
      <w:tr w:rsidR="003C0896" w:rsidRPr="003C0896" w:rsidTr="00260725">
        <w:tc>
          <w:tcPr>
            <w:tcW w:w="817" w:type="dxa"/>
            <w:shd w:val="clear" w:color="auto" w:fill="C6D9F1" w:themeFill="text2" w:themeFillTint="33"/>
          </w:tcPr>
          <w:p w:rsidR="003C0896" w:rsidRPr="003C0896" w:rsidRDefault="003C0896" w:rsidP="003C089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C6D9F1" w:themeFill="text2" w:themeFillTint="33"/>
          </w:tcPr>
          <w:p w:rsidR="003C0896" w:rsidRPr="003C0896" w:rsidRDefault="003C0896" w:rsidP="003C0896">
            <w:pPr>
              <w:spacing w:before="120" w:after="120"/>
              <w:jc w:val="center"/>
              <w:rPr>
                <w:b/>
              </w:rPr>
            </w:pPr>
            <w:r w:rsidRPr="003C0896">
              <w:rPr>
                <w:b/>
              </w:rPr>
              <w:t>Imię, nazwisko uczestnika</w:t>
            </w:r>
            <w:r w:rsidR="00E8561A">
              <w:rPr>
                <w:b/>
              </w:rPr>
              <w:t xml:space="preserve"> (czytelnie)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3C0896" w:rsidRPr="003C0896" w:rsidRDefault="003C0896" w:rsidP="003C0896">
            <w:pPr>
              <w:spacing w:before="120" w:after="120"/>
              <w:jc w:val="center"/>
              <w:rPr>
                <w:b/>
              </w:rPr>
            </w:pPr>
            <w:r w:rsidRPr="003C0896">
              <w:rPr>
                <w:b/>
              </w:rPr>
              <w:t>Podpis</w:t>
            </w: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E8561A">
            <w:pPr>
              <w:spacing w:after="120"/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11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13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16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18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19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21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22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23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DB17B1">
            <w:pPr>
              <w:spacing w:after="120"/>
              <w:jc w:val="center"/>
            </w:pPr>
            <w:r>
              <w:t>24</w:t>
            </w:r>
          </w:p>
        </w:tc>
        <w:tc>
          <w:tcPr>
            <w:tcW w:w="6946" w:type="dxa"/>
          </w:tcPr>
          <w:p w:rsidR="003C0896" w:rsidRDefault="003C0896" w:rsidP="00DB17B1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DB17B1">
            <w:pPr>
              <w:spacing w:after="120"/>
              <w:jc w:val="center"/>
            </w:pPr>
          </w:p>
        </w:tc>
      </w:tr>
      <w:tr w:rsidR="003C0896" w:rsidTr="00260725">
        <w:tc>
          <w:tcPr>
            <w:tcW w:w="817" w:type="dxa"/>
          </w:tcPr>
          <w:p w:rsidR="003C0896" w:rsidRDefault="00E8561A" w:rsidP="003C0896">
            <w:pPr>
              <w:spacing w:after="120"/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3C0896" w:rsidRDefault="003C0896" w:rsidP="003C0896">
            <w:pPr>
              <w:spacing w:after="120"/>
              <w:jc w:val="center"/>
            </w:pPr>
          </w:p>
        </w:tc>
        <w:tc>
          <w:tcPr>
            <w:tcW w:w="2835" w:type="dxa"/>
          </w:tcPr>
          <w:p w:rsidR="003C0896" w:rsidRDefault="003C0896" w:rsidP="003C0896">
            <w:pPr>
              <w:spacing w:after="120"/>
              <w:jc w:val="center"/>
            </w:pPr>
          </w:p>
        </w:tc>
      </w:tr>
    </w:tbl>
    <w:p w:rsidR="003C0896" w:rsidRDefault="00E8561A" w:rsidP="003C0896">
      <w:pPr>
        <w:spacing w:after="120" w:line="240" w:lineRule="auto"/>
      </w:pPr>
      <w:r w:rsidRPr="005B2A0C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3EA89B" wp14:editId="5FD7231D">
            <wp:simplePos x="0" y="0"/>
            <wp:positionH relativeFrom="column">
              <wp:posOffset>5326380</wp:posOffset>
            </wp:positionH>
            <wp:positionV relativeFrom="paragraph">
              <wp:posOffset>564515</wp:posOffset>
            </wp:positionV>
            <wp:extent cx="1646555" cy="42037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89ED" wp14:editId="36863226">
                <wp:simplePos x="0" y="0"/>
                <wp:positionH relativeFrom="column">
                  <wp:posOffset>-304800</wp:posOffset>
                </wp:positionH>
                <wp:positionV relativeFrom="paragraph">
                  <wp:posOffset>690880</wp:posOffset>
                </wp:positionV>
                <wp:extent cx="6755765" cy="307340"/>
                <wp:effectExtent l="0" t="0" r="0" b="0"/>
                <wp:wrapNone/>
                <wp:docPr id="2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61A" w:rsidRPr="00E8561A" w:rsidRDefault="00E8561A" w:rsidP="00E8561A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 w:rsidRPr="00E8561A">
                              <w:rPr>
                                <w:rFonts w:ascii="Calibri" w:hAnsi="Calibri" w:cs="Arial"/>
                                <w:i/>
                                <w:iCs/>
                                <w:color w:val="1F497D" w:themeColor="text2"/>
                                <w:kern w:val="24"/>
                              </w:rPr>
                              <w:t>Projekt dofinansowany w ramach programu Europa dla Obywateli Unii Europejskiej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24pt;margin-top:54.4pt;width:531.9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" filled="f" stroked="f">
                <v:textbox style="mso-fit-shape-to-text:t">
                  <w:txbxContent>
                    <w:p w:rsidR="00E8561A" w:rsidRPr="00E8561A" w:rsidRDefault="00E8561A" w:rsidP="00E8561A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 w:rsidRPr="00E8561A">
                        <w:rPr>
                          <w:rFonts w:ascii="Calibri" w:hAnsi="Calibri" w:cs="Arial"/>
                          <w:i/>
                          <w:iCs/>
                          <w:color w:val="1F497D" w:themeColor="text2"/>
                          <w:kern w:val="24"/>
                        </w:rPr>
                        <w:t>Projekt dofinansowany w ramach programu Europa dla Obywateli Unii Europejskiej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896" w:rsidSect="002607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51E6"/>
    <w:multiLevelType w:val="hybridMultilevel"/>
    <w:tmpl w:val="FC5A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2"/>
    <w:rsid w:val="00260725"/>
    <w:rsid w:val="003C0896"/>
    <w:rsid w:val="00456425"/>
    <w:rsid w:val="0048667D"/>
    <w:rsid w:val="004B15F9"/>
    <w:rsid w:val="005004AB"/>
    <w:rsid w:val="005B2A0C"/>
    <w:rsid w:val="00990AB8"/>
    <w:rsid w:val="009E1DC2"/>
    <w:rsid w:val="00A6290B"/>
    <w:rsid w:val="00BC53AB"/>
    <w:rsid w:val="00C47113"/>
    <w:rsid w:val="00E8561A"/>
    <w:rsid w:val="00EA6DE4"/>
    <w:rsid w:val="00F23811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6D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DE4"/>
    <w:rPr>
      <w:color w:val="0000FF" w:themeColor="hyperlink"/>
      <w:u w:val="single"/>
    </w:rPr>
  </w:style>
  <w:style w:type="paragraph" w:customStyle="1" w:styleId="Pa3">
    <w:name w:val="Pa3"/>
    <w:basedOn w:val="Normalny"/>
    <w:next w:val="Normalny"/>
    <w:uiPriority w:val="99"/>
    <w:rsid w:val="00EA6DE4"/>
    <w:pPr>
      <w:autoSpaceDE w:val="0"/>
      <w:autoSpaceDN w:val="0"/>
      <w:adjustRightInd w:val="0"/>
      <w:spacing w:after="0" w:line="241" w:lineRule="atLeast"/>
    </w:pPr>
    <w:rPr>
      <w:rFonts w:ascii="Avenir Light" w:hAnsi="Avenir Light"/>
      <w:sz w:val="24"/>
      <w:szCs w:val="24"/>
    </w:rPr>
  </w:style>
  <w:style w:type="character" w:customStyle="1" w:styleId="A4">
    <w:name w:val="A4"/>
    <w:uiPriority w:val="99"/>
    <w:rsid w:val="00EA6DE4"/>
    <w:rPr>
      <w:rFonts w:cs="Avenir Light"/>
      <w:color w:val="000000"/>
      <w:sz w:val="18"/>
      <w:szCs w:val="18"/>
    </w:rPr>
  </w:style>
  <w:style w:type="paragraph" w:customStyle="1" w:styleId="Pa1">
    <w:name w:val="Pa1"/>
    <w:basedOn w:val="Normalny"/>
    <w:next w:val="Normalny"/>
    <w:uiPriority w:val="99"/>
    <w:rsid w:val="00EA6DE4"/>
    <w:pPr>
      <w:autoSpaceDE w:val="0"/>
      <w:autoSpaceDN w:val="0"/>
      <w:adjustRightInd w:val="0"/>
      <w:spacing w:after="0" w:line="241" w:lineRule="atLeast"/>
    </w:pPr>
    <w:rPr>
      <w:rFonts w:ascii="Avenir Light" w:hAnsi="Avenir Light"/>
      <w:sz w:val="24"/>
      <w:szCs w:val="24"/>
    </w:rPr>
  </w:style>
  <w:style w:type="table" w:styleId="Tabela-Siatka">
    <w:name w:val="Table Grid"/>
    <w:basedOn w:val="Standardowy"/>
    <w:uiPriority w:val="59"/>
    <w:rsid w:val="004B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11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07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6D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DE4"/>
    <w:rPr>
      <w:color w:val="0000FF" w:themeColor="hyperlink"/>
      <w:u w:val="single"/>
    </w:rPr>
  </w:style>
  <w:style w:type="paragraph" w:customStyle="1" w:styleId="Pa3">
    <w:name w:val="Pa3"/>
    <w:basedOn w:val="Normalny"/>
    <w:next w:val="Normalny"/>
    <w:uiPriority w:val="99"/>
    <w:rsid w:val="00EA6DE4"/>
    <w:pPr>
      <w:autoSpaceDE w:val="0"/>
      <w:autoSpaceDN w:val="0"/>
      <w:adjustRightInd w:val="0"/>
      <w:spacing w:after="0" w:line="241" w:lineRule="atLeast"/>
    </w:pPr>
    <w:rPr>
      <w:rFonts w:ascii="Avenir Light" w:hAnsi="Avenir Light"/>
      <w:sz w:val="24"/>
      <w:szCs w:val="24"/>
    </w:rPr>
  </w:style>
  <w:style w:type="character" w:customStyle="1" w:styleId="A4">
    <w:name w:val="A4"/>
    <w:uiPriority w:val="99"/>
    <w:rsid w:val="00EA6DE4"/>
    <w:rPr>
      <w:rFonts w:cs="Avenir Light"/>
      <w:color w:val="000000"/>
      <w:sz w:val="18"/>
      <w:szCs w:val="18"/>
    </w:rPr>
  </w:style>
  <w:style w:type="paragraph" w:customStyle="1" w:styleId="Pa1">
    <w:name w:val="Pa1"/>
    <w:basedOn w:val="Normalny"/>
    <w:next w:val="Normalny"/>
    <w:uiPriority w:val="99"/>
    <w:rsid w:val="00EA6DE4"/>
    <w:pPr>
      <w:autoSpaceDE w:val="0"/>
      <w:autoSpaceDN w:val="0"/>
      <w:adjustRightInd w:val="0"/>
      <w:spacing w:after="0" w:line="241" w:lineRule="atLeast"/>
    </w:pPr>
    <w:rPr>
      <w:rFonts w:ascii="Avenir Light" w:hAnsi="Avenir Light"/>
      <w:sz w:val="24"/>
      <w:szCs w:val="24"/>
    </w:rPr>
  </w:style>
  <w:style w:type="table" w:styleId="Tabela-Siatka">
    <w:name w:val="Table Grid"/>
    <w:basedOn w:val="Standardowy"/>
    <w:uiPriority w:val="59"/>
    <w:rsid w:val="004B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7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11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607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ED. Dydak</dc:creator>
  <cp:lastModifiedBy>olga</cp:lastModifiedBy>
  <cp:revision>2</cp:revision>
  <dcterms:created xsi:type="dcterms:W3CDTF">2015-04-20T13:13:00Z</dcterms:created>
  <dcterms:modified xsi:type="dcterms:W3CDTF">2015-04-20T13:13:00Z</dcterms:modified>
</cp:coreProperties>
</file>